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FB26C" w14:textId="77777777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MINISTÉRIO DA EDUCAÇÃO</w:t>
      </w:r>
    </w:p>
    <w:p w14:paraId="5A3CB518" w14:textId="77777777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INSTITUTO FEDERAL DE EDUCAÇÃO CIÊNCIA E TECNOLOGIA DA PARAÍBA </w:t>
      </w:r>
    </w:p>
    <w:p w14:paraId="65FC4E15" w14:textId="77777777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CAMPUS SOUSA</w:t>
      </w:r>
    </w:p>
    <w:p w14:paraId="1B4C58D8" w14:textId="77777777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CURSO SUPERIOR DE LICENCIATURA EM EDUCAÇÃO FÍSICA</w:t>
      </w:r>
    </w:p>
    <w:p w14:paraId="5AF90872" w14:textId="77777777" w:rsidR="00451A0C" w:rsidRDefault="00451A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C5DD2D" w14:textId="77777777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PROGRAMA DE MONITORIA VOLUNTÁRIA</w:t>
      </w:r>
    </w:p>
    <w:p w14:paraId="27C2C012" w14:textId="77777777" w:rsidR="00451A0C" w:rsidRDefault="00451A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4F3945" w14:textId="3C961B29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  <w:r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EDITAL Nº </w:t>
      </w:r>
      <w:r w:rsidR="000F4E0E">
        <w:rPr>
          <w:rFonts w:ascii="Times New Roman" w:hAnsi="Times New Roman" w:cs="Times New Roman"/>
          <w:b/>
          <w:sz w:val="22"/>
          <w:szCs w:val="22"/>
          <w:highlight w:val="yellow"/>
        </w:rPr>
        <w:t>49</w:t>
      </w:r>
      <w:r>
        <w:rPr>
          <w:rFonts w:ascii="Times New Roman" w:hAnsi="Times New Roman" w:cs="Times New Roman"/>
          <w:b/>
          <w:sz w:val="22"/>
          <w:szCs w:val="22"/>
          <w:highlight w:val="yellow"/>
        </w:rPr>
        <w:t>/202</w:t>
      </w:r>
      <w:r w:rsidR="00066B47">
        <w:rPr>
          <w:rFonts w:ascii="Times New Roman" w:hAnsi="Times New Roman" w:cs="Times New Roman"/>
          <w:b/>
          <w:sz w:val="22"/>
          <w:szCs w:val="22"/>
          <w:highlight w:val="yellow"/>
        </w:rPr>
        <w:t>3</w:t>
      </w:r>
      <w:r w:rsidR="00100205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14:paraId="7B54F7E3" w14:textId="77777777" w:rsidR="00451A0C" w:rsidRDefault="00451A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B6A7FE" w14:textId="77777777" w:rsidR="00451A0C" w:rsidRDefault="0008588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RESULTADO DA SELEÇÃO  </w:t>
      </w:r>
    </w:p>
    <w:p w14:paraId="4B577DBC" w14:textId="77777777" w:rsidR="00451A0C" w:rsidRDefault="00451A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960"/>
        <w:gridCol w:w="960"/>
        <w:gridCol w:w="993"/>
        <w:gridCol w:w="960"/>
        <w:gridCol w:w="960"/>
        <w:gridCol w:w="960"/>
        <w:gridCol w:w="1240"/>
        <w:gridCol w:w="1292"/>
      </w:tblGrid>
      <w:tr w:rsidR="00193D0E" w:rsidRPr="00193D0E" w14:paraId="039DE80D" w14:textId="77777777" w:rsidTr="00193D0E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78BBE9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BASES BIOLÓGICAS DA EDUCAÇÃO FÍSICA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E1C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30856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D6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Disciplina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8A29A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5F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F31D1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1154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NOTA FINAL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8A885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</w:tr>
      <w:tr w:rsidR="00193D0E" w:rsidRPr="00193D0E" w14:paraId="00D7EFCB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EECC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Evandro Dantas da Silva – 202218750001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B2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D9E890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3C3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9F064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57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FBBC9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7F9BB7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94,90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CA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1º </w:t>
            </w:r>
          </w:p>
        </w:tc>
      </w:tr>
      <w:tr w:rsidR="00193D0E" w:rsidRPr="00193D0E" w14:paraId="6CA14514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D8A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Juliana Duarte de Lima - 202218750037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A1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949B25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B2D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187F8E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CD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DE640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F8AE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86,35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8B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2º </w:t>
            </w:r>
          </w:p>
        </w:tc>
      </w:tr>
      <w:tr w:rsidR="00193D0E" w:rsidRPr="00193D0E" w14:paraId="76397665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F280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Igor Victor Rosa de Sousa - 202218750020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11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5937EB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DBC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944D9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9D5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50575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33647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9F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3º </w:t>
            </w:r>
          </w:p>
        </w:tc>
      </w:tr>
      <w:tr w:rsidR="00193D0E" w:rsidRPr="00193D0E" w14:paraId="4AC652E9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D57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Francisca Amanda de Almeida Duarte – 202218750017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E4C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6E151BF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6E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EE39D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4D0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F1360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B16EC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746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4º </w:t>
            </w:r>
          </w:p>
        </w:tc>
      </w:tr>
      <w:tr w:rsidR="00193D0E" w:rsidRPr="00193D0E" w14:paraId="57E83C19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7A24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8DA9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62B5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A998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19F5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AED2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9BB0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7DF2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94B3E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193D0E" w:rsidRPr="00193D0E" w14:paraId="3E6323C3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67C3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87B3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AAA2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F034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D4B2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7FB6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4135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65BD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E87F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193D0E" w:rsidRPr="00193D0E" w14:paraId="0E2B9C7F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C5FD48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BIOESTATÍSTICA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B72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A356B7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94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Disciplina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CD5E2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8B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D2C80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F9F7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NOTA FINAL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A453B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</w:tr>
      <w:tr w:rsidR="00193D0E" w:rsidRPr="00193D0E" w14:paraId="21EFD2B9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CE5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Isabel da Costa Macena - 202018750020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1EF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D3C4917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34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36FDAC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66D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ACC25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89,55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7605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A4F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1º </w:t>
            </w:r>
          </w:p>
        </w:tc>
      </w:tr>
      <w:tr w:rsidR="00193D0E" w:rsidRPr="00193D0E" w14:paraId="66330D7E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D1E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9A4D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5595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3E9F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3F98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57EC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F14B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AE21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E056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3D0E" w:rsidRPr="00193D0E" w14:paraId="39F7B60B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9B33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DA1A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0AD7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8317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F0E8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CF2C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8B1F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10AF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DD1F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3D0E" w:rsidRPr="00193D0E" w14:paraId="4294AAE9" w14:textId="77777777" w:rsidTr="00193D0E">
        <w:trPr>
          <w:trHeight w:val="315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F0F9E4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CRESICMENTO E DESENVOLVIMENTO HUMANO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BA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EEF33E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1F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Disciplina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1A509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D8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41D31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B379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NOTA FINAL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9FDAA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</w:tr>
      <w:tr w:rsidR="00193D0E" w:rsidRPr="00193D0E" w14:paraId="7A145958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8FD9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 xml:space="preserve">Jamile </w:t>
            </w:r>
            <w:proofErr w:type="spellStart"/>
            <w:r w:rsidRPr="00193D0E">
              <w:rPr>
                <w:color w:val="000000"/>
                <w:sz w:val="20"/>
                <w:szCs w:val="20"/>
                <w:lang w:eastAsia="pt-BR"/>
              </w:rPr>
              <w:t>Arlele</w:t>
            </w:r>
            <w:proofErr w:type="spellEnd"/>
            <w:r w:rsidRPr="00193D0E">
              <w:rPr>
                <w:color w:val="000000"/>
                <w:sz w:val="20"/>
                <w:szCs w:val="20"/>
                <w:lang w:eastAsia="pt-BR"/>
              </w:rPr>
              <w:t xml:space="preserve"> Cruz de Aquino - 202218750031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48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F02649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58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E9E6C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050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F61DCE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89,29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26BA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32C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1º </w:t>
            </w:r>
          </w:p>
        </w:tc>
      </w:tr>
      <w:tr w:rsidR="00193D0E" w:rsidRPr="00193D0E" w14:paraId="47680425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876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F6DB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E116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E54D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B2C9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8D81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874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F4C5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001D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3D0E" w:rsidRPr="00193D0E" w14:paraId="6F11CBB2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CE56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C3B7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EA5F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FC67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ED9C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4C9E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2629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C7CA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6281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3D0E" w:rsidRPr="00193D0E" w14:paraId="50A0E028" w14:textId="77777777" w:rsidTr="00193D0E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18C06DE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METODOLOGIA DA PESUQUISA EM EDUCAÇÃO FÍSICA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1F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A10EF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103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Disciplina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22084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96B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94BAE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3460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NOTA FINAL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31413E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</w:tr>
      <w:tr w:rsidR="00193D0E" w:rsidRPr="00193D0E" w14:paraId="3ADA86A9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494E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Cícero Glauber Alves Nunes – 202118750003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8F4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78D6DC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5B5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958E8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63B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91,77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C2ACA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59E3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96,30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16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1º</w:t>
            </w:r>
          </w:p>
        </w:tc>
      </w:tr>
      <w:tr w:rsidR="00193D0E" w:rsidRPr="00193D0E" w14:paraId="0CE17F7E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D71C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Samuel Lira da Silva Barbosa – 201918750046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59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61CB3B12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222222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87D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A0934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BE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ECBFFA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DC977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69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2º</w:t>
            </w:r>
          </w:p>
        </w:tc>
      </w:tr>
      <w:tr w:rsidR="00193D0E" w:rsidRPr="00193D0E" w14:paraId="102B10E2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C4B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6B75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20FA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D683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096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D1E5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0B25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52D2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2DF5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3D0E" w:rsidRPr="00193D0E" w14:paraId="4BE28834" w14:textId="77777777" w:rsidTr="00193D0E">
        <w:trPr>
          <w:trHeight w:val="31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1C3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081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C676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F49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C3A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6EE3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102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BB3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0EE" w14:textId="77777777" w:rsidR="00193D0E" w:rsidRPr="00193D0E" w:rsidRDefault="00193D0E" w:rsidP="00193D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93D0E" w:rsidRPr="00193D0E" w14:paraId="1D19C353" w14:textId="77777777" w:rsidTr="00193D0E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C90002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PEDAGOGIA DOS ESPORTES INDIVIDUAIS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6F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AF458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394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Disciplina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A19F4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70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78AD89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PESO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60EC7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NOTA FINAL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91B001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Classificação</w:t>
            </w:r>
          </w:p>
        </w:tc>
      </w:tr>
      <w:tr w:rsidR="00193D0E" w:rsidRPr="00193D0E" w14:paraId="76E92053" w14:textId="77777777" w:rsidTr="00193D0E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A08" w14:textId="77777777" w:rsidR="00193D0E" w:rsidRPr="00193D0E" w:rsidRDefault="00193D0E" w:rsidP="00193D0E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93D0E">
              <w:rPr>
                <w:color w:val="000000"/>
                <w:sz w:val="20"/>
                <w:szCs w:val="20"/>
                <w:lang w:eastAsia="pt-BR"/>
              </w:rPr>
              <w:t>José Damião Saraiva Gomes Júnior - 202018750010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C533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EA3E329" w14:textId="77777777" w:rsidR="00193D0E" w:rsidRPr="00193D0E" w:rsidRDefault="00193D0E" w:rsidP="00193D0E">
            <w:pPr>
              <w:jc w:val="center"/>
              <w:rPr>
                <w:color w:val="222222"/>
                <w:sz w:val="20"/>
                <w:szCs w:val="20"/>
                <w:lang w:eastAsia="pt-BR"/>
              </w:rPr>
            </w:pPr>
            <w:r w:rsidRPr="00193D0E">
              <w:rPr>
                <w:color w:val="222222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580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FE8358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A9F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FB8615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391E6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90,29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5DB" w14:textId="77777777" w:rsidR="00193D0E" w:rsidRPr="00193D0E" w:rsidRDefault="00193D0E" w:rsidP="00193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93D0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1º </w:t>
            </w:r>
          </w:p>
        </w:tc>
      </w:tr>
    </w:tbl>
    <w:p w14:paraId="40F5D9EF" w14:textId="27C77F88" w:rsidR="00100205" w:rsidRDefault="00085886">
      <w:pPr>
        <w:spacing w:before="2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 Resultado final após a interposição de recursos.</w:t>
      </w:r>
    </w:p>
    <w:p w14:paraId="2B744020" w14:textId="7240E85A" w:rsidR="00193D0E" w:rsidRDefault="00193D0E">
      <w:pPr>
        <w:spacing w:before="2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EB769" wp14:editId="5520B50A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8810625" cy="609013"/>
                <wp:effectExtent l="0" t="0" r="9525" b="6350"/>
                <wp:wrapNone/>
                <wp:docPr id="2" name="CaixaDe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50DCCF-5FEE-4A3D-B588-A145DEC1D7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8810625" cy="60901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8AB5AB" w14:textId="3050FB6C" w:rsidR="00193D0E" w:rsidRDefault="00193D0E" w:rsidP="00193D0E"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nota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é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composta da seguinte forma: prova da monitoria (com peso </w:t>
                            </w:r>
                            <w:proofErr w:type="gramStart"/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três )</w:t>
                            </w:r>
                            <w:proofErr w:type="gramEnd"/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+ nota do respectivo discente na disciplina (peso dois) + valor do índice de rendimento acadêmico do(a) discente (com peso um), este somatório deverá ser dividido por seis.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1EB769" id="_x0000_t202" coordsize="21600,21600" o:spt="202" path="m,l,21600r21600,l21600,xe">
                <v:stroke joinstyle="miter"/>
                <v:path gradientshapeok="t" o:connecttype="rect"/>
              </v:shapetype>
              <v:shape id="CaixaDeTexto 1" o:spid="_x0000_s1026" type="#_x0000_t202" style="position:absolute;left:0;text-align:left;margin-left:0;margin-top:9.7pt;width:693.75pt;height:47.95pt;rotation:180;flip:x 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" fillcolor="yellow" stroked="f">
                <v:textbox style="mso-fit-shape-to-text:t">
                  <w:txbxContent>
                    <w:p w14:paraId="288AB5AB" w14:textId="3050FB6C" w:rsidR="00193D0E" w:rsidRDefault="00193D0E" w:rsidP="00193D0E">
                      <w:r>
                        <w:rPr>
                          <w:rFonts w:asciiTheme="minorHAnsi" w:cstheme="minorBidi"/>
                          <w:color w:val="000000" w:themeColor="text1"/>
                          <w:sz w:val="22"/>
                          <w:szCs w:val="22"/>
                        </w:rPr>
                        <w:t xml:space="preserve">A nota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sz w:val="22"/>
                          <w:szCs w:val="22"/>
                        </w:rPr>
                        <w:t xml:space="preserve">é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sz w:val="22"/>
                          <w:szCs w:val="22"/>
                        </w:rPr>
                        <w:t xml:space="preserve">composta da seguinte forma: prova da monitoria (com peso </w:t>
                      </w:r>
                      <w:proofErr w:type="gramStart"/>
                      <w:r>
                        <w:rPr>
                          <w:rFonts w:asciiTheme="minorHAnsi" w:cstheme="minorBidi"/>
                          <w:color w:val="000000" w:themeColor="text1"/>
                          <w:sz w:val="22"/>
                          <w:szCs w:val="22"/>
                        </w:rPr>
                        <w:t>três )</w:t>
                      </w:r>
                      <w:proofErr w:type="gramEnd"/>
                      <w:r>
                        <w:rPr>
                          <w:rFonts w:asciiTheme="minorHAnsi" w:cstheme="minorBidi"/>
                          <w:color w:val="000000" w:themeColor="text1"/>
                          <w:sz w:val="22"/>
                          <w:szCs w:val="22"/>
                        </w:rPr>
                        <w:t xml:space="preserve"> + nota do respectivo discente na disciplina (peso dois) + valor do índice de rendimento acadêmico do(a) discente (com peso um), este somatório deverá ser dividido por seis.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5F5AB" w14:textId="77777777" w:rsidR="00193D0E" w:rsidRDefault="00193D0E">
      <w:pPr>
        <w:spacing w:before="240"/>
        <w:jc w:val="right"/>
        <w:rPr>
          <w:rFonts w:ascii="Times New Roman" w:eastAsia="Calibri" w:hAnsi="Times New Roman" w:cs="Times New Roman"/>
        </w:rPr>
      </w:pPr>
    </w:p>
    <w:p w14:paraId="655BEEB3" w14:textId="62CE112E" w:rsidR="00451A0C" w:rsidRDefault="00085886">
      <w:pPr>
        <w:spacing w:before="24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Sousa/PB, </w:t>
      </w:r>
      <w:r w:rsidR="00066B47">
        <w:rPr>
          <w:rFonts w:ascii="Times New Roman" w:eastAsia="Calibri" w:hAnsi="Times New Roman" w:cs="Times New Roman"/>
        </w:rPr>
        <w:t>27</w:t>
      </w:r>
      <w:r w:rsidR="00D5471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de </w:t>
      </w:r>
      <w:r w:rsidR="00066B47">
        <w:rPr>
          <w:rFonts w:ascii="Times New Roman" w:eastAsia="Calibri" w:hAnsi="Times New Roman" w:cs="Times New Roman"/>
        </w:rPr>
        <w:t>março</w:t>
      </w:r>
      <w:r>
        <w:rPr>
          <w:rFonts w:ascii="Times New Roman" w:eastAsia="Calibri" w:hAnsi="Times New Roman" w:cs="Times New Roman"/>
        </w:rPr>
        <w:t xml:space="preserve"> de 202</w:t>
      </w:r>
      <w:r w:rsidR="00066B47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.</w:t>
      </w:r>
    </w:p>
    <w:p w14:paraId="12E12A96" w14:textId="77777777" w:rsidR="00451A0C" w:rsidRDefault="00451A0C">
      <w:pPr>
        <w:spacing w:before="240"/>
        <w:jc w:val="both"/>
        <w:rPr>
          <w:rFonts w:ascii="Times New Roman" w:eastAsia="Calibri" w:hAnsi="Times New Roman" w:cs="Times New Roman"/>
        </w:rPr>
      </w:pPr>
    </w:p>
    <w:sectPr w:rsidR="00451A0C">
      <w:headerReference w:type="default" r:id="rId6"/>
      <w:footerReference w:type="default" r:id="rId7"/>
      <w:endnotePr>
        <w:numFmt w:val="decimal"/>
      </w:endnotePr>
      <w:pgSz w:w="16838" w:h="11906" w:orient="landscape"/>
      <w:pgMar w:top="1701" w:right="1417" w:bottom="1701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FFC7" w14:textId="77777777" w:rsidR="00866322" w:rsidRDefault="00866322">
      <w:r>
        <w:separator/>
      </w:r>
    </w:p>
  </w:endnote>
  <w:endnote w:type="continuationSeparator" w:id="0">
    <w:p w14:paraId="3EB4F726" w14:textId="77777777" w:rsidR="00866322" w:rsidRDefault="0086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005D4" w14:textId="77777777" w:rsidR="00451A0C" w:rsidRDefault="00451A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9CA1" w14:textId="77777777" w:rsidR="00866322" w:rsidRDefault="00866322">
      <w:r>
        <w:separator/>
      </w:r>
    </w:p>
  </w:footnote>
  <w:footnote w:type="continuationSeparator" w:id="0">
    <w:p w14:paraId="6AB24A79" w14:textId="77777777" w:rsidR="00866322" w:rsidRDefault="0086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A7077" w14:textId="77777777" w:rsidR="00451A0C" w:rsidRDefault="00451A0C">
    <w:pPr>
      <w:pStyle w:val="Cabealho"/>
    </w:pPr>
  </w:p>
  <w:p w14:paraId="01595482" w14:textId="77777777" w:rsidR="00451A0C" w:rsidRDefault="00451A0C">
    <w:pPr>
      <w:pStyle w:val="Cabealho"/>
    </w:pPr>
  </w:p>
  <w:p w14:paraId="5B0BB972" w14:textId="77777777" w:rsidR="00451A0C" w:rsidRDefault="00085886">
    <w:pPr>
      <w:pStyle w:val="Cabealho"/>
    </w:pPr>
    <w:r>
      <w:rPr>
        <w:noProof/>
      </w:rPr>
      <w:drawing>
        <wp:anchor distT="0" distB="0" distL="114300" distR="114300" simplePos="0" relativeHeight="251659265" behindDoc="1" locked="0" layoutInCell="0" hidden="0" allowOverlap="1" wp14:anchorId="55540A3F" wp14:editId="141A0142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652145" cy="635000"/>
          <wp:effectExtent l="0" t="0" r="0" b="0"/>
          <wp:wrapNone/>
          <wp:docPr id="1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 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0hNr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IAAAAQIAAAIAAAAAAAAAADAAAAAQAAAAAAAAAAAAAAAgAAAD8AAAADBAAA6AMAAAAAAAA6OAAAZ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6" behindDoc="1" locked="0" layoutInCell="0" hidden="0" allowOverlap="1" wp14:anchorId="44AF09CF" wp14:editId="0A1812F5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533400" cy="753745"/>
          <wp:effectExtent l="0" t="0" r="0" b="0"/>
          <wp:wrapNone/>
          <wp:docPr id="10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m 3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0hNr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IAAAAQIAAAIAAAAAAAAAAAAAAAAgAAAPr///8AAAAAAgAAAAMAAABIAwAAowQAAAAAAACDBQAAKwI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75374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0C"/>
    <w:rsid w:val="00066B47"/>
    <w:rsid w:val="00085886"/>
    <w:rsid w:val="000F4E0E"/>
    <w:rsid w:val="00100205"/>
    <w:rsid w:val="00193D0E"/>
    <w:rsid w:val="00451A0C"/>
    <w:rsid w:val="004A7E48"/>
    <w:rsid w:val="006F3998"/>
    <w:rsid w:val="00866322"/>
    <w:rsid w:val="008F35EE"/>
    <w:rsid w:val="00D5471C"/>
    <w:rsid w:val="00FB6A29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EBA7"/>
  <w15:docId w15:val="{CD51E19C-4833-4518-808A-1DC8687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rFonts w:ascii="Arial" w:eastAsia="Times New Roman" w:hAnsi="Arial" w:cs="Arial"/>
      <w:sz w:val="24"/>
      <w:szCs w:val="24"/>
    </w:rPr>
  </w:style>
  <w:style w:type="character" w:customStyle="1" w:styleId="RodapChar">
    <w:name w:val="Rodapé Char"/>
    <w:basedOn w:val="Fontepargpadro"/>
    <w:rPr>
      <w:rFonts w:ascii="Arial" w:eastAsia="Times New Roman" w:hAnsi="Arial" w:cs="Arial"/>
      <w:sz w:val="24"/>
      <w:szCs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Cliente JM</cp:lastModifiedBy>
  <cp:revision>3</cp:revision>
  <cp:lastPrinted>2022-04-28T22:23:00Z</cp:lastPrinted>
  <dcterms:created xsi:type="dcterms:W3CDTF">2023-08-24T12:52:00Z</dcterms:created>
  <dcterms:modified xsi:type="dcterms:W3CDTF">2023-08-24T19:45:00Z</dcterms:modified>
</cp:coreProperties>
</file>