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11A5" w14:textId="77777777" w:rsidR="001F21D1" w:rsidRDefault="007462F8" w:rsidP="005749CC">
      <w:pPr>
        <w:widowControl w:val="0"/>
        <w:ind w:left="0" w:hanging="2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43C3ACDB" wp14:editId="1EE6A63A">
            <wp:extent cx="742950" cy="928370"/>
            <wp:effectExtent l="0" t="0" r="0" b="508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208" cy="928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58E87F" w14:textId="77777777" w:rsidR="001F21D1" w:rsidRDefault="007462F8" w:rsidP="005749CC">
      <w:pPr>
        <w:widowControl w:val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INSTITUTO FEDERAL DA PARAÍBA</w:t>
      </w:r>
      <w:r>
        <w:rPr>
          <w:b/>
          <w:sz w:val="24"/>
          <w:szCs w:val="24"/>
        </w:rPr>
        <w:br/>
        <w:t>PRÓ-REITORIA DE PESQUISA, INOVAÇÃO E PÓS-GRADUAÇÃO</w:t>
      </w:r>
      <w:r>
        <w:rPr>
          <w:b/>
          <w:sz w:val="24"/>
          <w:szCs w:val="24"/>
        </w:rPr>
        <w:br/>
        <w:t>PRÓ-REITORIA DE ENSINO</w:t>
      </w:r>
    </w:p>
    <w:p w14:paraId="04DC05DD" w14:textId="77777777" w:rsidR="001F21D1" w:rsidRDefault="007462F8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EXTENSÃO E CULTURA</w:t>
      </w:r>
    </w:p>
    <w:p w14:paraId="07D9ABD5" w14:textId="77777777" w:rsidR="001F21D1" w:rsidRDefault="007462F8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GERAL DE TECNOLOGIA DA INFORMAÇÃO</w:t>
      </w:r>
    </w:p>
    <w:p w14:paraId="44A1B4DD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0AA45BC1" w14:textId="77777777" w:rsidR="001F21D1" w:rsidRDefault="007462F8" w:rsidP="005749CC">
      <w:pPr>
        <w:spacing w:line="276" w:lineRule="auto"/>
        <w:ind w:left="1" w:hanging="3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EDITAL Nº 17/2024 - PRPIPG/REITORIA/IFPB</w:t>
      </w:r>
    </w:p>
    <w:p w14:paraId="5E60A9F1" w14:textId="77777777" w:rsidR="001F21D1" w:rsidRDefault="007462F8" w:rsidP="005749CC">
      <w:pPr>
        <w:widowControl w:val="0"/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ao Desenvolvimento de Soluções Tecnológicas para as atividades de Ensino, Pesquisa, Extensão e Inovação</w:t>
      </w:r>
    </w:p>
    <w:p w14:paraId="3D64708C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513E7736" w14:textId="77777777" w:rsidR="001F21D1" w:rsidRDefault="007462F8" w:rsidP="005749CC">
      <w:pPr>
        <w:spacing w:line="464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64702FFA" w14:textId="77777777" w:rsidR="001F21D1" w:rsidRDefault="007462F8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line="36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TERMO DE COMPROMISSO</w:t>
      </w:r>
    </w:p>
    <w:p w14:paraId="3EED7019" w14:textId="77777777" w:rsidR="001F21D1" w:rsidRDefault="007462F8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before="195" w:line="360" w:lineRule="auto"/>
        <w:ind w:left="0" w:right="11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sz w:val="24"/>
          <w:szCs w:val="24"/>
          <w:highlight w:val="yellow"/>
        </w:rPr>
        <w:t>[ PREENCHA COM SEU NOME COMPLETO ]</w:t>
      </w:r>
      <w:r>
        <w:rPr>
          <w:color w:val="000000"/>
          <w:sz w:val="24"/>
          <w:szCs w:val="24"/>
        </w:rPr>
        <w:t xml:space="preserve"> subscrevo o presente </w:t>
      </w:r>
      <w:r>
        <w:rPr>
          <w:b/>
          <w:color w:val="000000"/>
          <w:sz w:val="24"/>
          <w:szCs w:val="24"/>
        </w:rPr>
        <w:t>TERMO DE COMPROMISSO</w:t>
      </w:r>
      <w:r>
        <w:rPr>
          <w:color w:val="000000"/>
          <w:sz w:val="24"/>
          <w:szCs w:val="24"/>
        </w:rPr>
        <w:t xml:space="preserve">, requisito para participação no Processo de Seleção disciplinado pelo Edital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- PRPIPG/REITORIA/IFPB, no sentido de assumir, expressamente, junto a Pró-Reitoria de Pesquisa, Inovação e Pós-Graduação – PRPIPG do Instituto Federal de Educação, Ciência e Tecnologia da Paraíba – IFPB o dever de cumprimento de todas as cláusulas editalícias, acrescidas das seguintes obrigações aqui assumidas:</w:t>
      </w:r>
    </w:p>
    <w:p w14:paraId="35F24699" w14:textId="77777777" w:rsidR="001F21D1" w:rsidRDefault="007462F8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before="195" w:line="360" w:lineRule="auto"/>
        <w:ind w:left="0" w:right="11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seja agraciado com outra bolsa, farei opção por uma delas, informando à Pró-Reitoria de Pesquisa, Inovação e Pós-Graduação, com antecedência mínima de 30 dias, caso opte pelo desligamento das atividades no âmbito do Observatório de Inovação.</w:t>
      </w:r>
    </w:p>
    <w:p w14:paraId="2A8B3B6B" w14:textId="77777777" w:rsidR="001F21D1" w:rsidRDefault="007462F8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before="195" w:line="360" w:lineRule="auto"/>
        <w:ind w:left="0" w:right="11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Disponibilidade para deslocamentos eventuais a fim de comparecimento em reuniões, eventos e/ou atividades relacionadas à atuação do Programa, informando de forma justificada e com antecedência quando da impossibilidade de comparecimento. </w:t>
      </w:r>
    </w:p>
    <w:p w14:paraId="3A733790" w14:textId="77777777" w:rsidR="001F21D1" w:rsidRDefault="001F21D1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line="360" w:lineRule="auto"/>
        <w:ind w:left="0" w:right="114" w:hanging="2"/>
        <w:jc w:val="both"/>
        <w:rPr>
          <w:color w:val="000000"/>
          <w:sz w:val="24"/>
          <w:szCs w:val="24"/>
        </w:rPr>
      </w:pPr>
    </w:p>
    <w:p w14:paraId="712751EC" w14:textId="77777777" w:rsidR="001F21D1" w:rsidRDefault="007462F8" w:rsidP="005749CC">
      <w:pPr>
        <w:widowControl w:val="0"/>
        <w:ind w:left="0" w:hanging="2"/>
        <w:jc w:val="both"/>
        <w:rPr>
          <w:sz w:val="22"/>
          <w:szCs w:val="22"/>
          <w:highlight w:val="yellow"/>
        </w:rPr>
      </w:pPr>
      <w:r>
        <w:rPr>
          <w:sz w:val="24"/>
          <w:szCs w:val="24"/>
          <w:highlight w:val="yellow"/>
        </w:rPr>
        <w:t>Local e Data (Preencher)</w:t>
      </w:r>
    </w:p>
    <w:p w14:paraId="0C7EB6EF" w14:textId="77777777" w:rsidR="001F21D1" w:rsidRDefault="001F21D1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</w:p>
    <w:p w14:paraId="743CAD63" w14:textId="77777777" w:rsidR="001F21D1" w:rsidRDefault="007462F8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56D4A281" w14:textId="77777777" w:rsidR="001F21D1" w:rsidRDefault="007462F8" w:rsidP="00F07B39">
      <w:pPr>
        <w:widowControl w:val="0"/>
        <w:ind w:left="0" w:hanging="2"/>
        <w:jc w:val="center"/>
        <w:rPr>
          <w:sz w:val="18"/>
          <w:szCs w:val="18"/>
        </w:rPr>
      </w:pPr>
      <w:r>
        <w:rPr>
          <w:sz w:val="22"/>
          <w:szCs w:val="22"/>
          <w:highlight w:val="yellow"/>
        </w:rPr>
        <w:t>Preencher com o nome do bolsista e assinar acima (manual ou eletrônica)</w:t>
      </w:r>
      <w:r w:rsidR="00F07B39">
        <w:rPr>
          <w:sz w:val="18"/>
          <w:szCs w:val="18"/>
        </w:rPr>
        <w:t xml:space="preserve"> </w:t>
      </w:r>
    </w:p>
    <w:p w14:paraId="366B0C4D" w14:textId="77777777" w:rsidR="001F21D1" w:rsidRDefault="001F21D1" w:rsidP="001F21D1">
      <w:pPr>
        <w:spacing w:line="464" w:lineRule="auto"/>
        <w:ind w:left="0" w:right="3545" w:hanging="2"/>
        <w:jc w:val="center"/>
        <w:rPr>
          <w:sz w:val="18"/>
          <w:szCs w:val="18"/>
        </w:rPr>
      </w:pPr>
    </w:p>
    <w:sectPr w:rsidR="001F21D1">
      <w:footerReference w:type="default" r:id="rId9"/>
      <w:pgSz w:w="11900" w:h="16838"/>
      <w:pgMar w:top="1440" w:right="1410" w:bottom="1440" w:left="1580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3B6EF" w14:textId="77777777" w:rsidR="0077778A" w:rsidRDefault="0077778A" w:rsidP="005749CC">
      <w:pPr>
        <w:spacing w:line="240" w:lineRule="auto"/>
        <w:ind w:left="0" w:hanging="2"/>
      </w:pPr>
      <w:r>
        <w:separator/>
      </w:r>
    </w:p>
  </w:endnote>
  <w:endnote w:type="continuationSeparator" w:id="0">
    <w:p w14:paraId="36401AEA" w14:textId="77777777" w:rsidR="0077778A" w:rsidRDefault="0077778A" w:rsidP="0057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6AB0" w14:textId="77777777" w:rsidR="001F21D1" w:rsidRDefault="007462F8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F07B39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F07B39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</w:p>
  <w:p w14:paraId="2A8591E5" w14:textId="77777777" w:rsidR="001F21D1" w:rsidRDefault="001F21D1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D63C" w14:textId="77777777" w:rsidR="0077778A" w:rsidRDefault="0077778A" w:rsidP="005749CC">
      <w:pPr>
        <w:spacing w:line="240" w:lineRule="auto"/>
        <w:ind w:left="0" w:hanging="2"/>
      </w:pPr>
      <w:r>
        <w:separator/>
      </w:r>
    </w:p>
  </w:footnote>
  <w:footnote w:type="continuationSeparator" w:id="0">
    <w:p w14:paraId="6EA3E593" w14:textId="77777777" w:rsidR="0077778A" w:rsidRDefault="0077778A" w:rsidP="005749C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30FD3"/>
    <w:multiLevelType w:val="multilevel"/>
    <w:tmpl w:val="7960B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08E6468"/>
    <w:multiLevelType w:val="multilevel"/>
    <w:tmpl w:val="526422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3C7A99"/>
    <w:multiLevelType w:val="multilevel"/>
    <w:tmpl w:val="405C7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07886">
    <w:abstractNumId w:val="2"/>
  </w:num>
  <w:num w:numId="2" w16cid:durableId="1607931502">
    <w:abstractNumId w:val="0"/>
  </w:num>
  <w:num w:numId="3" w16cid:durableId="118432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1D1"/>
    <w:rsid w:val="00101361"/>
    <w:rsid w:val="0017633F"/>
    <w:rsid w:val="001F21D1"/>
    <w:rsid w:val="005749CC"/>
    <w:rsid w:val="007462F8"/>
    <w:rsid w:val="0077778A"/>
    <w:rsid w:val="007D77A5"/>
    <w:rsid w:val="00BA2675"/>
    <w:rsid w:val="00CF3CA0"/>
    <w:rsid w:val="00F0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65E5"/>
  <w15:docId w15:val="{4252AE4E-33A0-46C6-9791-080DC28D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hd w:val="clear" w:color="auto" w:fill="E2EFD9"/>
      <w:tabs>
        <w:tab w:val="left" w:pos="425"/>
      </w:tabs>
      <w:spacing w:before="360" w:after="360"/>
      <w:contextualSpacing/>
    </w:pPr>
    <w:rPr>
      <w:b/>
      <w:smallCaps/>
      <w:color w:val="000000"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b/>
      <w:smallCaps/>
      <w:color w:val="000000"/>
      <w:w w:val="100"/>
      <w:position w:val="-1"/>
      <w:sz w:val="26"/>
      <w:szCs w:val="26"/>
      <w:effect w:val="none"/>
      <w:shd w:val="clear" w:color="auto" w:fill="E2EFD9"/>
      <w:vertAlign w:val="baseline"/>
      <w:cs w:val="0"/>
      <w:em w:val="none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ind w:left="102"/>
    </w:pPr>
    <w:rPr>
      <w:rFonts w:ascii="Arial" w:eastAsia="Arial" w:hAnsi="Arial"/>
      <w:sz w:val="24"/>
      <w:szCs w:val="24"/>
      <w:u w:val="single"/>
      <w:lang w:val="en-US" w:eastAsia="en-US"/>
    </w:rPr>
  </w:style>
  <w:style w:type="character" w:customStyle="1" w:styleId="CorpodetextoChar">
    <w:name w:val="Corpo de texto Char"/>
    <w:rPr>
      <w:rFonts w:ascii="Arial" w:eastAsia="Arial" w:hAnsi="Arial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exto">
    <w:name w:val="texto"/>
    <w:basedOn w:val="Normal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pPr>
      <w:spacing w:before="240" w:after="240" w:line="288" w:lineRule="auto"/>
      <w:ind w:left="720"/>
      <w:contextualSpacing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Lista3-nfase61">
    <w:name w:val="Tabela de Lista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</w:style>
  <w:style w:type="table" w:customStyle="1" w:styleId="TableNormal1">
    <w:name w:val="Table Normal1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iSls33Kjh8+y9rVMr86PUqPA==">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Fabricio Vieira de Oliveira</cp:lastModifiedBy>
  <cp:revision>3</cp:revision>
  <dcterms:created xsi:type="dcterms:W3CDTF">2024-07-09T16:58:00Z</dcterms:created>
  <dcterms:modified xsi:type="dcterms:W3CDTF">2024-07-09T17:19:00Z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E8202C748A8849D78874FEBBCAC9A9CA</vt:lpwstr>
  </property>
</Properties>
</file>