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6.2927246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526367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19873046875" w:line="266.574010848999" w:lineRule="auto"/>
        <w:ind w:left="411.71112060546875" w:right="411.59301757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IV - AUTODECLARAÇÃO DE AUTENTICIDADE E VERACIDADE DAS INFORMAÇÕES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APRESENTADAS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2548828125" w:line="266.5591049194336" w:lineRule="auto"/>
        <w:ind w:left="0" w:right="0" w:firstLine="19.805603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_______________________________________________________________ (nome do requerente), portador do CPF nº _______________________________________________ e RG nº ________________________, declaro que as informações prestadas para o Edital do I Prêmio IFPB de Audiovisual são autênticas. Declaro também que todas as informações das obras audiovisuais submetidas neste certame foram finalizadas a partir de janeiro de 2019.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370849609375" w:line="266.5543556213379" w:lineRule="auto"/>
        <w:ind w:left="8.282318115234375" w:right="5.465087890625" w:firstLine="11.34323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Declaro saber que estou sujeito(a) às penalidades previstas nos artigos 171 e 299 do Código Penal, em caso de declaração falsa ou diferente de fato ou situação real ocorrida, além de estar obrigado(a) a devolver valores recebidos indevidamente, quando for o caso.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62841796875" w:line="240" w:lineRule="auto"/>
        <w:ind w:left="0" w:right="0.184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09143066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 reconhecimento de firma em cartório (quando maior de 18 anos)&gt;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3271484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965820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reconhecimento de firma em cartório&gt;__________________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sz w:val="13.203680038452148"/>
          <w:szCs w:val="13.2036800384521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2329101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3402.4066162109375" w:top="966.1083984375" w:left="1478.6569213867188" w:right="1501.655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