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left="45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4677.165354330708" w:hanging="57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</w:rPr>
        <w:drawing>
          <wp:inline distB="0" distT="0" distL="0" distR="0">
            <wp:extent cx="443622" cy="444728"/>
            <wp:effectExtent b="0" l="0" r="0" t="0"/>
            <wp:docPr descr="Logotipo&#10;&#10;Descrição gerada automaticamente" id="1" name="image1.png"/>
            <a:graphic>
              <a:graphicData uri="http://schemas.openxmlformats.org/drawingml/2006/picture">
                <pic:pic>
                  <pic:nvPicPr>
                    <pic:cNvPr descr="Logotipo&#10;&#10;Descrição gerada automa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INSTITUTO FEDERAL DE EDUCAÇÃO, CIÊNCIA E TECNOLOGIA DA PARAÍBA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b w:val="1"/>
          <w:sz w:val="16"/>
          <w:szCs w:val="16"/>
        </w:rPr>
      </w:pPr>
      <w:bookmarkStart w:colFirst="0" w:colLast="0" w:name="_30j0zll" w:id="1"/>
      <w:bookmarkEnd w:id="1"/>
      <w:r w:rsidDel="00000000" w:rsidR="00000000" w:rsidRPr="00000000">
        <w:rPr>
          <w:b w:val="1"/>
          <w:sz w:val="16"/>
          <w:szCs w:val="16"/>
          <w:rtl w:val="0"/>
        </w:rPr>
        <w:t xml:space="preserve">PRÓ-REITORIA DE EXTENSÃO E CULTURA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DIRETORIA DE CULTURA</w:t>
      </w:r>
    </w:p>
    <w:p w:rsidR="00000000" w:rsidDel="00000000" w:rsidP="00000000" w:rsidRDefault="00000000" w:rsidRPr="00000000" w14:paraId="00000009">
      <w:pPr>
        <w:tabs>
          <w:tab w:val="left" w:leader="none" w:pos="1440"/>
          <w:tab w:val="center" w:leader="none" w:pos="4904"/>
        </w:tabs>
        <w:spacing w:line="240" w:lineRule="auto"/>
        <w:rPr>
          <w:b w:val="1"/>
          <w:color w:val="a6a6a6"/>
          <w:sz w:val="16"/>
          <w:szCs w:val="16"/>
        </w:rPr>
      </w:pPr>
      <w:r w:rsidDel="00000000" w:rsidR="00000000" w:rsidRPr="00000000">
        <w:rPr>
          <w:b w:val="1"/>
          <w:color w:val="a6a6a6"/>
          <w:sz w:val="16"/>
          <w:szCs w:val="16"/>
          <w:rtl w:val="0"/>
        </w:rPr>
        <w:tab/>
        <w:tab/>
      </w:r>
    </w:p>
    <w:p w:rsidR="00000000" w:rsidDel="00000000" w:rsidP="00000000" w:rsidRDefault="00000000" w:rsidRPr="00000000" w14:paraId="0000000A">
      <w:pPr>
        <w:widowControl w:val="0"/>
        <w:spacing w:after="12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FESTIVAL DE INTÉRPRETES E CANÇÕES DO IFPB – FESTIN 2024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Homenagem aos 100 anos de Zabé da Loca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c000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 – TERMO DE RESPONSABILIDADE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818"/>
        </w:tabs>
        <w:spacing w:line="276" w:lineRule="auto"/>
        <w:ind w:right="105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818"/>
        </w:tabs>
        <w:spacing w:line="600" w:lineRule="auto"/>
        <w:ind w:right="10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818"/>
        </w:tabs>
        <w:spacing w:line="600" w:lineRule="auto"/>
        <w:ind w:right="10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&lt;nome completo do pai, mãe ou responsável legal&gt;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inscrito no CPF sob o nº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AUTORIZO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&lt;nome completo do menor de idade&gt;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inscrito no CPF sob o nº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&lt;xxxxxxxxxxxxxxxxxxxx&gt;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PARTICIPAR do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FESTIVAL DE INTÉRPRETES E CANÇÕES DO IFPB – FESTIN 2024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submetendo o vídeo musical sob o título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&lt;título do vídeo musical inscrito&gt;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para avaliação e possível premiação.</w:t>
      </w:r>
    </w:p>
    <w:p w:rsidR="00000000" w:rsidDel="00000000" w:rsidP="00000000" w:rsidRDefault="00000000" w:rsidRPr="00000000" w14:paraId="00000013">
      <w:pPr>
        <w:spacing w:line="60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818"/>
        </w:tabs>
        <w:spacing w:line="480" w:lineRule="auto"/>
        <w:jc w:val="right"/>
        <w:rPr>
          <w:rFonts w:ascii="Calibri" w:cs="Calibri" w:eastAsia="Calibri" w:hAnsi="Calibri"/>
          <w:sz w:val="24"/>
          <w:szCs w:val="24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&lt;cidade&gt;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 &lt;dia&gt;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&lt;mês&gt;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&lt;ano&gt;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0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40" w:lineRule="auto"/>
        <w:jc w:val="center"/>
        <w:rPr>
          <w:rFonts w:ascii="Calibri" w:cs="Calibri" w:eastAsia="Calibri" w:hAnsi="Calibri"/>
          <w:color w:val="0070c0"/>
          <w:sz w:val="24"/>
          <w:szCs w:val="24"/>
          <w:u w:val="single"/>
        </w:rPr>
      </w:pPr>
      <w:bookmarkStart w:colFirst="0" w:colLast="0" w:name="_3znysh7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u w:val="single"/>
          <w:rtl w:val="0"/>
        </w:rPr>
        <w:t xml:space="preserve">____________________&lt;assinatura&gt;______________________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818"/>
        </w:tabs>
        <w:spacing w:after="240" w:before="240" w:line="48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70c0"/>
          <w:sz w:val="24"/>
          <w:szCs w:val="24"/>
          <w:rtl w:val="0"/>
        </w:rPr>
        <w:t xml:space="preserve">&lt;nome do pai, mãe ou responsável&gt;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