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51F9" w:rsidRDefault="008B38FA">
      <w:pPr>
        <w:spacing w:before="29"/>
        <w:ind w:left="515" w:right="398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37653" cy="622268"/>
            <wp:effectExtent l="0" t="0" r="0" b="0"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653" cy="622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4051F9" w:rsidRDefault="004051F9">
      <w:pPr>
        <w:spacing w:before="29"/>
        <w:ind w:left="515" w:right="398"/>
        <w:jc w:val="center"/>
        <w:rPr>
          <w:b/>
          <w:sz w:val="24"/>
          <w:szCs w:val="24"/>
        </w:rPr>
      </w:pPr>
    </w:p>
    <w:p w14:paraId="00000003" w14:textId="77777777" w:rsidR="004051F9" w:rsidRDefault="008B38FA">
      <w:pPr>
        <w:spacing w:before="19" w:line="257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MINISTÉRIO DA EDUCAÇÃO</w:t>
      </w:r>
    </w:p>
    <w:p w14:paraId="00000004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SECRETARIA DE EDUCAÇÃO PROFISSIONAL E TECNOLÓGICA</w:t>
      </w:r>
    </w:p>
    <w:p w14:paraId="00000005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INSTITUTO FEDERAL DE EDUCAÇÃO, CIÊNCIA E TECNOLOGIA DA PARAÍBA </w:t>
      </w:r>
    </w:p>
    <w:p w14:paraId="00000006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DIREÇÃO GERAL DO CAMPUS PICUÍ</w:t>
      </w:r>
    </w:p>
    <w:p w14:paraId="00000007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COORDENAÇÃO DE EXTENSÃO DO CAMPUS PICUÍ</w:t>
      </w:r>
    </w:p>
    <w:p w14:paraId="00000008" w14:textId="77777777" w:rsidR="004051F9" w:rsidRDefault="004051F9">
      <w:pPr>
        <w:widowControl w:val="0"/>
        <w:ind w:right="773"/>
        <w:jc w:val="center"/>
        <w:rPr>
          <w:b/>
          <w:sz w:val="24"/>
          <w:szCs w:val="24"/>
        </w:rPr>
      </w:pPr>
    </w:p>
    <w:p w14:paraId="00000167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68" w14:textId="77777777" w:rsidR="004051F9" w:rsidRDefault="008B38FA">
      <w:pPr>
        <w:tabs>
          <w:tab w:val="left" w:pos="6521"/>
        </w:tabs>
        <w:ind w:right="99"/>
        <w:jc w:val="center"/>
        <w:rPr>
          <w:sz w:val="24"/>
          <w:szCs w:val="24"/>
        </w:rPr>
      </w:pPr>
      <w:r>
        <w:rPr>
          <w:sz w:val="24"/>
          <w:szCs w:val="24"/>
        </w:rPr>
        <w:t>ANEXO III</w:t>
      </w:r>
    </w:p>
    <w:p w14:paraId="00000169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tbl>
      <w:tblPr>
        <w:tblStyle w:val="a3"/>
        <w:tblW w:w="95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12"/>
        <w:gridCol w:w="1807"/>
      </w:tblGrid>
      <w:tr w:rsidR="004051F9" w14:paraId="2A1792AA" w14:textId="77777777">
        <w:trPr>
          <w:trHeight w:val="522"/>
          <w:jc w:val="center"/>
        </w:trPr>
        <w:tc>
          <w:tcPr>
            <w:tcW w:w="9572" w:type="dxa"/>
            <w:gridSpan w:val="3"/>
            <w:shd w:val="clear" w:color="auto" w:fill="D9D9D9"/>
          </w:tcPr>
          <w:p w14:paraId="0000016A" w14:textId="77777777" w:rsidR="004051F9" w:rsidRDefault="008B38FA">
            <w:pPr>
              <w:tabs>
                <w:tab w:val="left" w:pos="6521"/>
              </w:tabs>
              <w:ind w:right="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ROTEIRO DE ENTREVISTA PARA COLABORADOR EXTERNO EM AÇÕES DE EXTENSÃO</w:t>
            </w:r>
          </w:p>
        </w:tc>
      </w:tr>
      <w:tr w:rsidR="004051F9" w14:paraId="65623B21" w14:textId="77777777">
        <w:trPr>
          <w:trHeight w:val="395"/>
          <w:jc w:val="center"/>
        </w:trPr>
        <w:tc>
          <w:tcPr>
            <w:tcW w:w="3653" w:type="dxa"/>
          </w:tcPr>
          <w:p w14:paraId="0000016D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Edital nº:</w:t>
            </w:r>
          </w:p>
        </w:tc>
        <w:tc>
          <w:tcPr>
            <w:tcW w:w="5919" w:type="dxa"/>
            <w:gridSpan w:val="2"/>
          </w:tcPr>
          <w:p w14:paraId="0000016E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>:</w:t>
            </w:r>
          </w:p>
        </w:tc>
      </w:tr>
      <w:tr w:rsidR="004051F9" w14:paraId="048343BF" w14:textId="77777777">
        <w:trPr>
          <w:trHeight w:val="398"/>
          <w:jc w:val="center"/>
        </w:trPr>
        <w:tc>
          <w:tcPr>
            <w:tcW w:w="9572" w:type="dxa"/>
            <w:gridSpan w:val="3"/>
          </w:tcPr>
          <w:p w14:paraId="00000170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Ação:</w:t>
            </w:r>
          </w:p>
        </w:tc>
      </w:tr>
      <w:tr w:rsidR="004051F9" w14:paraId="3ACAB94C" w14:textId="77777777">
        <w:trPr>
          <w:trHeight w:val="397"/>
          <w:jc w:val="center"/>
        </w:trPr>
        <w:tc>
          <w:tcPr>
            <w:tcW w:w="9572" w:type="dxa"/>
            <w:gridSpan w:val="3"/>
          </w:tcPr>
          <w:p w14:paraId="00000173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Entrevistador(a):</w:t>
            </w:r>
          </w:p>
        </w:tc>
      </w:tr>
      <w:tr w:rsidR="004051F9" w14:paraId="0E337A52" w14:textId="77777777">
        <w:trPr>
          <w:trHeight w:val="395"/>
          <w:jc w:val="center"/>
        </w:trPr>
        <w:tc>
          <w:tcPr>
            <w:tcW w:w="9572" w:type="dxa"/>
            <w:gridSpan w:val="3"/>
          </w:tcPr>
          <w:p w14:paraId="00000176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Candidato:</w:t>
            </w:r>
          </w:p>
        </w:tc>
      </w:tr>
      <w:tr w:rsidR="004051F9" w14:paraId="67E849DE" w14:textId="77777777">
        <w:trPr>
          <w:trHeight w:val="1115"/>
          <w:jc w:val="center"/>
        </w:trPr>
        <w:tc>
          <w:tcPr>
            <w:tcW w:w="9572" w:type="dxa"/>
            <w:gridSpan w:val="3"/>
          </w:tcPr>
          <w:p w14:paraId="00000179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Prezado Entrevistador(a), avalie cada candidato conforme os itens abaixo, atribuindo uma nota para cada item, sendo 0 (zero) a nota mais baixa e 10 (dez) a nota mais alta. Ao final, faça o somatório das notas e encaminhe ao Coordenador de Extensão.</w:t>
            </w:r>
          </w:p>
        </w:tc>
      </w:tr>
      <w:tr w:rsidR="004051F9" w14:paraId="5566BEAF" w14:textId="77777777">
        <w:trPr>
          <w:trHeight w:val="515"/>
          <w:jc w:val="center"/>
        </w:trPr>
        <w:tc>
          <w:tcPr>
            <w:tcW w:w="7765" w:type="dxa"/>
            <w:gridSpan w:val="2"/>
            <w:shd w:val="clear" w:color="auto" w:fill="D9D9D9"/>
          </w:tcPr>
          <w:p w14:paraId="0000017C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Aspectos a serem considerados</w:t>
            </w:r>
          </w:p>
        </w:tc>
        <w:tc>
          <w:tcPr>
            <w:tcW w:w="1807" w:type="dxa"/>
            <w:shd w:val="clear" w:color="auto" w:fill="D9D9D9"/>
          </w:tcPr>
          <w:p w14:paraId="0000017E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(0 a 20)</w:t>
            </w:r>
          </w:p>
        </w:tc>
      </w:tr>
      <w:tr w:rsidR="004051F9" w14:paraId="61AE3523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7F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Interesse pela ação/atividades.</w:t>
            </w:r>
          </w:p>
        </w:tc>
        <w:tc>
          <w:tcPr>
            <w:tcW w:w="1807" w:type="dxa"/>
          </w:tcPr>
          <w:p w14:paraId="00000181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73395954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82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Contribuição de sua participação na ação para sua comunidade.</w:t>
            </w:r>
          </w:p>
        </w:tc>
        <w:tc>
          <w:tcPr>
            <w:tcW w:w="1807" w:type="dxa"/>
          </w:tcPr>
          <w:p w14:paraId="00000184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7A24CEA4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85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Capacidade/experiência em trabalhar em equipe.</w:t>
            </w:r>
          </w:p>
        </w:tc>
        <w:tc>
          <w:tcPr>
            <w:tcW w:w="1807" w:type="dxa"/>
          </w:tcPr>
          <w:p w14:paraId="00000187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711875C4" w14:textId="77777777">
        <w:trPr>
          <w:trHeight w:val="517"/>
          <w:jc w:val="center"/>
        </w:trPr>
        <w:tc>
          <w:tcPr>
            <w:tcW w:w="7765" w:type="dxa"/>
            <w:gridSpan w:val="2"/>
          </w:tcPr>
          <w:p w14:paraId="00000188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Disponibilidade de tempo para desenvolver as atividades na ação.</w:t>
            </w:r>
          </w:p>
        </w:tc>
        <w:tc>
          <w:tcPr>
            <w:tcW w:w="1807" w:type="dxa"/>
          </w:tcPr>
          <w:p w14:paraId="0000018A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526ADAB6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8B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Expressão oral (formular resposta, objetividade).</w:t>
            </w:r>
          </w:p>
        </w:tc>
        <w:tc>
          <w:tcPr>
            <w:tcW w:w="1807" w:type="dxa"/>
          </w:tcPr>
          <w:p w14:paraId="0000018D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6855515B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8E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(máximo de 100 pontos)</w:t>
            </w:r>
          </w:p>
        </w:tc>
        <w:tc>
          <w:tcPr>
            <w:tcW w:w="1807" w:type="dxa"/>
          </w:tcPr>
          <w:p w14:paraId="00000190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1E0F0FC5" w14:textId="77777777">
        <w:trPr>
          <w:trHeight w:val="1108"/>
          <w:jc w:val="center"/>
        </w:trPr>
        <w:tc>
          <w:tcPr>
            <w:tcW w:w="9572" w:type="dxa"/>
            <w:gridSpan w:val="3"/>
          </w:tcPr>
          <w:p w14:paraId="00000191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92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93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94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95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2117090" cy="10160"/>
                      <wp:effectExtent l="0" t="0" r="0" b="0"/>
                      <wp:docPr id="8" name="Agrupar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7090" cy="10160"/>
                                <a:chOff x="4287455" y="3774920"/>
                                <a:chExt cx="2117090" cy="5080"/>
                              </a:xfrm>
                            </wpg:grpSpPr>
                            <wpg:grpSp>
                              <wpg:cNvPr id="4" name="Agrupar 4"/>
                              <wpg:cNvGrpSpPr/>
                              <wpg:grpSpPr>
                                <a:xfrm>
                                  <a:off x="4287455" y="3774920"/>
                                  <a:ext cx="2117090" cy="5080"/>
                                  <a:chOff x="0" y="0"/>
                                  <a:chExt cx="3334" cy="8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3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6BBBC3" w14:textId="77777777" w:rsidR="004051F9" w:rsidRDefault="004051F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Conector de Seta Reta 6"/>
                                <wps:cNvCnPr/>
                                <wps:spPr>
                                  <a:xfrm>
                                    <a:off x="0" y="8"/>
                                    <a:ext cx="333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6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8" o:spid="_x0000_s1026" style="width:166.7pt;height:.8pt;mso-position-horizontal-relative:char;mso-position-vertical-relative:line" coordorigin="42874,37749" coordsize="211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">
                      <v:group id="Agrupar 4" o:spid="_x0000_s1027" style="position:absolute;left:42874;top:37749;width:21171;height:51" coordsize="3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Retângulo 5" o:spid="_x0000_s1028" style="position:absolute;width:3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766BBBC3" w14:textId="77777777" w:rsidR="004051F9" w:rsidRDefault="004051F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6" o:spid="_x0000_s1029" type="#_x0000_t32" style="position:absolute;top:8;width:33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" strokeweight=".26667mm"/>
                      </v:group>
                      <w10:anchorlock/>
                    </v:group>
                  </w:pict>
                </mc:Fallback>
              </mc:AlternateContent>
            </w:r>
          </w:p>
          <w:p w14:paraId="00000196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Entrevistador(a)</w:t>
            </w:r>
            <w:r>
              <w:rPr>
                <w:sz w:val="24"/>
                <w:szCs w:val="24"/>
              </w:rPr>
              <w:tab/>
              <w:t xml:space="preserve">Data:   </w:t>
            </w:r>
            <w:r>
              <w:rPr>
                <w:sz w:val="24"/>
                <w:szCs w:val="24"/>
              </w:rPr>
              <w:tab/>
              <w:t>/</w:t>
            </w:r>
            <w:r>
              <w:rPr>
                <w:sz w:val="24"/>
                <w:szCs w:val="24"/>
              </w:rPr>
              <w:tab/>
              <w:t>/21</w:t>
            </w:r>
          </w:p>
        </w:tc>
      </w:tr>
    </w:tbl>
    <w:p w14:paraId="00000199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9A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9B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9C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9D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9E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9F" w14:textId="77777777" w:rsidR="004051F9" w:rsidRDefault="004051F9">
      <w:pPr>
        <w:tabs>
          <w:tab w:val="left" w:pos="6521"/>
        </w:tabs>
        <w:ind w:left="160" w:right="1171"/>
        <w:jc w:val="center"/>
        <w:rPr>
          <w:rFonts w:ascii="Roboto" w:eastAsia="Roboto" w:hAnsi="Roboto" w:cs="Roboto"/>
          <w:color w:val="D93025"/>
          <w:sz w:val="24"/>
          <w:szCs w:val="24"/>
          <w:highlight w:val="white"/>
        </w:rPr>
      </w:pPr>
    </w:p>
    <w:sectPr w:rsidR="004051F9">
      <w:headerReference w:type="default" r:id="rId9"/>
      <w:footerReference w:type="default" r:id="rId10"/>
      <w:pgSz w:w="11920" w:h="16840"/>
      <w:pgMar w:top="1160" w:right="1020" w:bottom="280" w:left="1020" w:header="0" w:footer="4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08EB" w14:textId="77777777" w:rsidR="000B34C2" w:rsidRDefault="000B34C2">
      <w:pPr>
        <w:spacing w:line="240" w:lineRule="auto"/>
      </w:pPr>
      <w:r>
        <w:separator/>
      </w:r>
    </w:p>
  </w:endnote>
  <w:endnote w:type="continuationSeparator" w:id="0">
    <w:p w14:paraId="575B3837" w14:textId="77777777" w:rsidR="000B34C2" w:rsidRDefault="000B3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9" w14:textId="77777777" w:rsidR="004051F9" w:rsidRDefault="00405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</w:p>
  <w:p w14:paraId="000001AA" w14:textId="77777777" w:rsidR="004051F9" w:rsidRDefault="00405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1429" w14:textId="77777777" w:rsidR="000B34C2" w:rsidRDefault="000B34C2">
      <w:pPr>
        <w:spacing w:line="240" w:lineRule="auto"/>
      </w:pPr>
      <w:r>
        <w:separator/>
      </w:r>
    </w:p>
  </w:footnote>
  <w:footnote w:type="continuationSeparator" w:id="0">
    <w:p w14:paraId="0F487995" w14:textId="77777777" w:rsidR="000B34C2" w:rsidRDefault="000B3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0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1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2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3" w14:textId="77777777" w:rsidR="004051F9" w:rsidRDefault="008B38FA">
    <w:pPr>
      <w:jc w:val="center"/>
      <w:rPr>
        <w:b/>
        <w:sz w:val="18"/>
        <w:szCs w:val="18"/>
      </w:rPr>
    </w:pPr>
    <w:bookmarkStart w:id="0" w:name="_heading=h.3znysh7" w:colFirst="0" w:colLast="0"/>
    <w:bookmarkEnd w:id="0"/>
    <w:r>
      <w:rPr>
        <w:noProof/>
      </w:rPr>
      <w:drawing>
        <wp:inline distT="0" distB="0" distL="0" distR="0">
          <wp:extent cx="443230" cy="43688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A4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14:paraId="000001A5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14:paraId="000001A6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DA PARAÍBA</w:t>
    </w:r>
  </w:p>
  <w:p w14:paraId="000001A7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CAMPUS PICUÍ</w:t>
    </w:r>
  </w:p>
  <w:p w14:paraId="000001A8" w14:textId="77777777" w:rsidR="004051F9" w:rsidRDefault="00405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AA"/>
    <w:multiLevelType w:val="multilevel"/>
    <w:tmpl w:val="E50A737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B9C6C05"/>
    <w:multiLevelType w:val="multilevel"/>
    <w:tmpl w:val="A5622FD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1DD10119"/>
    <w:multiLevelType w:val="multilevel"/>
    <w:tmpl w:val="B6DE11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DE3FF9"/>
    <w:multiLevelType w:val="multilevel"/>
    <w:tmpl w:val="C92C55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62255"/>
    <w:multiLevelType w:val="multilevel"/>
    <w:tmpl w:val="A202D6B0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5" w15:restartNumberingAfterBreak="0">
    <w:nsid w:val="53871B27"/>
    <w:multiLevelType w:val="multilevel"/>
    <w:tmpl w:val="D1EE0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A4298"/>
    <w:multiLevelType w:val="multilevel"/>
    <w:tmpl w:val="18BA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07946CE"/>
    <w:multiLevelType w:val="multilevel"/>
    <w:tmpl w:val="1D4427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67A0"/>
    <w:multiLevelType w:val="multilevel"/>
    <w:tmpl w:val="7388C3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F9"/>
    <w:rsid w:val="000B34C2"/>
    <w:rsid w:val="004051F9"/>
    <w:rsid w:val="004B316B"/>
    <w:rsid w:val="008B38FA"/>
    <w:rsid w:val="008E2B8E"/>
    <w:rsid w:val="00995D00"/>
    <w:rsid w:val="00AA6DD6"/>
    <w:rsid w:val="00BF2B27"/>
    <w:rsid w:val="00C53BBB"/>
    <w:rsid w:val="00D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F35C"/>
  <w15:docId w15:val="{9DF88306-7D1E-4FEF-94A1-909C15C4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D05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533"/>
  </w:style>
  <w:style w:type="paragraph" w:styleId="Rodap">
    <w:name w:val="footer"/>
    <w:basedOn w:val="Normal"/>
    <w:link w:val="RodapChar"/>
    <w:uiPriority w:val="99"/>
    <w:unhideWhenUsed/>
    <w:rsid w:val="006D05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533"/>
  </w:style>
  <w:style w:type="character" w:styleId="Hyperlink">
    <w:name w:val="Hyperlink"/>
    <w:basedOn w:val="Fontepargpadro"/>
    <w:uiPriority w:val="99"/>
    <w:unhideWhenUsed/>
    <w:rsid w:val="001B79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793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67552"/>
    <w:pPr>
      <w:widowControl w:val="0"/>
      <w:autoSpaceDE w:val="0"/>
      <w:autoSpaceDN w:val="0"/>
      <w:ind w:left="138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7552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675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6D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D87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2916FC"/>
  </w:style>
  <w:style w:type="character" w:customStyle="1" w:styleId="MenoPendente2">
    <w:name w:val="Menção Pendente2"/>
    <w:basedOn w:val="Fontepargpadro"/>
    <w:uiPriority w:val="99"/>
    <w:semiHidden/>
    <w:unhideWhenUsed/>
    <w:rsid w:val="00E105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579BD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6K796AI+1zJpelSodxgzhFQtMA==">AMUW2mVp6MdhxWt/sT2aH1UjuZ75oAKLVSCkI4antSOROZrxaKv6BOQECSdrGmf6YDeavPOIHvUothvbg6QnJmR8UNpB0nlUix9iJQXjaMaZLii75p+8i9OIdbGFVjhxXjdlYvaF9drdRHIa5JuXECBy5sEiLLChVFPsvKYDmv0Xa6H0g3wXEgY=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Tiago da Costa Silva</cp:lastModifiedBy>
  <cp:revision>2</cp:revision>
  <cp:lastPrinted>2021-08-01T16:48:00Z</cp:lastPrinted>
  <dcterms:created xsi:type="dcterms:W3CDTF">2021-08-02T12:05:00Z</dcterms:created>
  <dcterms:modified xsi:type="dcterms:W3CDTF">2021-08-02T12:05:00Z</dcterms:modified>
</cp:coreProperties>
</file>